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81B" w:rsidRDefault="00CB0478">
      <w:r>
        <w:t>SAP Poster (Collateral) Creation APP</w:t>
      </w:r>
    </w:p>
    <w:p w:rsidR="00CB0478" w:rsidRPr="00CB0478" w:rsidRDefault="00CB0478" w:rsidP="00CB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app offers the official SAP templates and the </w:t>
      </w:r>
      <w:proofErr w:type="spell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enduser</w:t>
      </w:r>
      <w:proofErr w:type="spell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just has to add the text and select a photo. The app creates the collateral in the perfect SAP design. Example on the market is the app </w:t>
      </w:r>
      <w:proofErr w:type="spell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phoster</w:t>
      </w:r>
      <w:proofErr w:type="spell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 poster design app. In our case we would </w:t>
      </w:r>
      <w:proofErr w:type="spellStart"/>
      <w:proofErr w:type="gram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taylor</w:t>
      </w:r>
      <w:proofErr w:type="spellEnd"/>
      <w:proofErr w:type="gram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 to exclusively SAP design.  </w:t>
      </w:r>
    </w:p>
    <w:p w:rsidR="00CB0478" w:rsidRPr="00CB0478" w:rsidRDefault="00CB0478" w:rsidP="00CB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Take the creation of a poster as an example. </w:t>
      </w:r>
      <w:proofErr w:type="gram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you</w:t>
      </w:r>
      <w:proofErr w:type="gram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could choose out </w:t>
      </w:r>
      <w:proofErr w:type="spell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fo</w:t>
      </w:r>
      <w:proofErr w:type="spell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several pre designed templates. </w:t>
      </w:r>
      <w:proofErr w:type="gram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you</w:t>
      </w:r>
      <w:proofErr w:type="gram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would choose a picture out of the SAP media library, than you would type a text for the headline. </w:t>
      </w:r>
      <w:proofErr w:type="gram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then</w:t>
      </w:r>
      <w:proofErr w:type="gram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you would type a copy text. Then you would push the button "produce" and the poster is ready to use.</w:t>
      </w:r>
    </w:p>
    <w:p w:rsidR="00CB0478" w:rsidRPr="00CB0478" w:rsidRDefault="00CB0478" w:rsidP="00CB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B0478" w:rsidRPr="00CB0478" w:rsidRDefault="00CB0478" w:rsidP="00CB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Does the idea fit into an </w:t>
      </w:r>
      <w:proofErr w:type="spellStart"/>
      <w:r w:rsidRPr="00CB0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indusry</w:t>
      </w:r>
      <w:proofErr w:type="spellEnd"/>
      <w:r w:rsidRPr="00CB0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?</w:t>
      </w:r>
    </w:p>
    <w:p w:rsidR="00CB0478" w:rsidRPr="00CB0478" w:rsidRDefault="00CB0478" w:rsidP="00CB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Media</w: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7pt;height:18pt" o:ole="">
            <v:imagedata r:id="rId4" o:title=""/>
          </v:shape>
          <w:control r:id="rId5" w:name="DefaultOcxName" w:shapeid="_x0000_i1043"/>
        </w:object>
      </w:r>
    </w:p>
    <w:p w:rsidR="00CB0478" w:rsidRPr="00CB0478" w:rsidRDefault="00CB0478" w:rsidP="00CB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Does the idea fit into a Line of Business? </w:t>
      </w:r>
    </w:p>
    <w:p w:rsidR="00CB0478" w:rsidRPr="00CB0478" w:rsidRDefault="00CB0478" w:rsidP="00CB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Marketing</w: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041" type="#_x0000_t75" style="width:75pt;height:18pt" o:ole="">
            <v:imagedata r:id="rId6" o:title=""/>
          </v:shape>
          <w:control r:id="rId7" w:name="DefaultOcxName1" w:shapeid="_x0000_i1041"/>
        </w:object>
      </w:r>
    </w:p>
    <w:p w:rsidR="00CB0478" w:rsidRPr="00CB0478" w:rsidRDefault="00CB0478" w:rsidP="00CB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the problem that the idea solves?</w:t>
      </w:r>
    </w:p>
    <w:p w:rsidR="00CB0478" w:rsidRPr="00CB0478" w:rsidRDefault="00CB0478" w:rsidP="00CB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Creation of collaterals is very cost intensive. If employees do not use agencies or internal marketing services the branding rules are very often broken. (</w:t>
      </w:r>
      <w:proofErr w:type="gram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see</w:t>
      </w:r>
      <w:proofErr w:type="gram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thousands of designs at SAP). This reduces the value of SAP communications. </w: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So the app would </w:t>
      </w:r>
      <w:proofErr w:type="spell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extremly</w:t>
      </w:r>
      <w:proofErr w:type="spell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reduce cost. Example: The creation of as poster costs internally more than 500 Euros. </w:t>
      </w:r>
      <w:proofErr w:type="spell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Externaly</w:t>
      </w:r>
      <w:proofErr w:type="spell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much more. The employee could produce the poster by </w:t>
      </w:r>
      <w:proofErr w:type="spell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himslef</w:t>
      </w:r>
      <w:proofErr w:type="spell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 few minutes. </w: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040" type="#_x0000_t75" style="width:1in;height:18pt" o:ole="">
            <v:imagedata r:id="rId8" o:title=""/>
          </v:shape>
          <w:control r:id="rId9" w:name="DefaultOcxName2" w:shapeid="_x0000_i1040"/>
        </w:objec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CB0478" w:rsidRPr="00CB0478" w:rsidRDefault="00CB0478" w:rsidP="00CB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How would your idea solve the problem listed above? </w:t>
      </w:r>
    </w:p>
    <w:p w:rsidR="00CB0478" w:rsidRPr="00CB0478" w:rsidRDefault="00CB0478" w:rsidP="00CB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app would solve this problem by an easy to use design interface, a connection to the SAP picture library. </w: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039" type="#_x0000_t75" style="width:1in;height:18pt" o:ole="">
            <v:imagedata r:id="rId10" o:title=""/>
          </v:shape>
          <w:control r:id="rId11" w:name="DefaultOcxName3" w:shapeid="_x0000_i1039"/>
        </w:objec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CB0478" w:rsidRPr="00CB0478" w:rsidRDefault="00CB0478" w:rsidP="00CB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Why would someone use this idea over other ideas/apps in the market place? </w:t>
      </w:r>
    </w:p>
    <w:p w:rsidR="00CB0478" w:rsidRPr="00CB0478" w:rsidRDefault="00CB0478" w:rsidP="00CB0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There are general poster or collateral apps like </w:t>
      </w:r>
      <w:proofErr w:type="spell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phoster</w:t>
      </w:r>
      <w:proofErr w:type="spell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proofErr w:type="gram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the</w:t>
      </w:r>
      <w:proofErr w:type="gram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challenge is the SAP design and branding rules. So every company would need a </w:t>
      </w:r>
      <w:proofErr w:type="spell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taylored</w:t>
      </w:r>
      <w:proofErr w:type="spell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solution. The Marketing department </w: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would still be in charge to create the SAP branding templates. But the user is very free to create collaterals with this app.</w: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038" type="#_x0000_t75" style="width:1in;height:18pt" o:ole="">
            <v:imagedata r:id="rId12" o:title=""/>
          </v:shape>
          <w:control r:id="rId13" w:name="DefaultOcxName4" w:shapeid="_x0000_i1038"/>
        </w:objec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CB0478" w:rsidRPr="00CB0478" w:rsidRDefault="00CB0478" w:rsidP="00CB0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B04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many customers would adopt this idea if it becomes a mobile app?</w:t>
      </w:r>
    </w:p>
    <w:p w:rsidR="00CB0478" w:rsidRDefault="00CB0478" w:rsidP="00CB0478"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Every SAP customer who has a high demand for internal communications. At least the top 10.000 companies of the world. But it is </w:t>
      </w:r>
      <w:proofErr w:type="spell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usefull</w:t>
      </w:r>
      <w:proofErr w:type="spell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every company if the initial design setting could be easily done by an artist, an agency or the </w:t>
      </w:r>
      <w:proofErr w:type="spellStart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>interanl</w:t>
      </w:r>
      <w:proofErr w:type="spellEnd"/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design department.</w: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037" type="#_x0000_t75" style="width:1in;height:18pt" o:ole="">
            <v:imagedata r:id="rId14" o:title=""/>
          </v:shape>
          <w:control r:id="rId15" w:name="DefaultOcxName5" w:shapeid="_x0000_i1037"/>
        </w:object>
      </w:r>
      <w:r w:rsidRPr="00CB04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bookmarkStart w:id="0" w:name="_GoBack"/>
      <w:bookmarkEnd w:id="0"/>
    </w:p>
    <w:sectPr w:rsidR="00CB0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35"/>
    <w:rsid w:val="00391F35"/>
    <w:rsid w:val="00CB0478"/>
    <w:rsid w:val="00E1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335AB-A234-4377-8CC0-FF618A78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ield">
    <w:name w:val="field"/>
    <w:basedOn w:val="DefaultParagraphFont"/>
    <w:rsid w:val="00CB0478"/>
  </w:style>
  <w:style w:type="character" w:customStyle="1" w:styleId="answerfield">
    <w:name w:val="answer_field"/>
    <w:basedOn w:val="DefaultParagraphFont"/>
    <w:rsid w:val="00CB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44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7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43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97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48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</dc:creator>
  <cp:keywords/>
  <dc:description/>
  <cp:lastModifiedBy>Balaji</cp:lastModifiedBy>
  <cp:revision>2</cp:revision>
  <dcterms:created xsi:type="dcterms:W3CDTF">2014-02-28T11:54:00Z</dcterms:created>
  <dcterms:modified xsi:type="dcterms:W3CDTF">2014-02-28T11:55:00Z</dcterms:modified>
</cp:coreProperties>
</file>