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7A3" w:rsidRDefault="00F066A9" w:rsidP="00C80891">
      <w:pPr>
        <w:jc w:val="center"/>
        <w:rPr>
          <w:sz w:val="44"/>
          <w:szCs w:val="44"/>
        </w:rPr>
      </w:pPr>
      <w:r w:rsidRPr="00C80891">
        <w:rPr>
          <w:sz w:val="44"/>
          <w:szCs w:val="44"/>
        </w:rPr>
        <w:t>Try, rely and relax – Magnificent Kerala</w:t>
      </w:r>
    </w:p>
    <w:p w:rsidR="009C218E" w:rsidRPr="009E1816" w:rsidRDefault="009C218E">
      <w:pPr>
        <w:rPr>
          <w:sz w:val="28"/>
          <w:szCs w:val="28"/>
        </w:rPr>
      </w:pPr>
    </w:p>
    <w:p w:rsidR="00F066A9" w:rsidRPr="009E1816" w:rsidRDefault="002B76D4">
      <w:pPr>
        <w:rPr>
          <w:sz w:val="28"/>
          <w:szCs w:val="28"/>
        </w:rPr>
      </w:pPr>
      <w:r>
        <w:rPr>
          <w:sz w:val="28"/>
          <w:szCs w:val="28"/>
        </w:rPr>
        <w:t>“</w:t>
      </w:r>
      <w:r w:rsidR="00F066A9" w:rsidRPr="009E1816">
        <w:rPr>
          <w:sz w:val="28"/>
          <w:szCs w:val="28"/>
        </w:rPr>
        <w:t>Cool</w:t>
      </w:r>
      <w:r>
        <w:rPr>
          <w:sz w:val="28"/>
          <w:szCs w:val="28"/>
        </w:rPr>
        <w:t>”</w:t>
      </w:r>
      <w:r w:rsidR="00F066A9" w:rsidRPr="009E1816">
        <w:rPr>
          <w:sz w:val="28"/>
          <w:szCs w:val="28"/>
        </w:rPr>
        <w:t xml:space="preserve"> and </w:t>
      </w:r>
      <w:r>
        <w:rPr>
          <w:sz w:val="28"/>
          <w:szCs w:val="28"/>
        </w:rPr>
        <w:t>“</w:t>
      </w:r>
      <w:r w:rsidR="00F066A9" w:rsidRPr="009E1816">
        <w:rPr>
          <w:sz w:val="28"/>
          <w:szCs w:val="28"/>
        </w:rPr>
        <w:t>hassle free</w:t>
      </w:r>
      <w:r>
        <w:rPr>
          <w:sz w:val="28"/>
          <w:szCs w:val="28"/>
        </w:rPr>
        <w:t>”</w:t>
      </w:r>
      <w:r w:rsidR="00F066A9" w:rsidRPr="009E1816">
        <w:rPr>
          <w:sz w:val="28"/>
          <w:szCs w:val="28"/>
        </w:rPr>
        <w:t xml:space="preserve">, these two </w:t>
      </w:r>
      <w:r w:rsidR="006B5028" w:rsidRPr="009E1816">
        <w:rPr>
          <w:sz w:val="28"/>
          <w:szCs w:val="28"/>
        </w:rPr>
        <w:t>characteristics</w:t>
      </w:r>
      <w:r w:rsidR="00F066A9" w:rsidRPr="009E1816">
        <w:rPr>
          <w:sz w:val="28"/>
          <w:szCs w:val="28"/>
        </w:rPr>
        <w:t xml:space="preserve"> are going to be the USP of the new app. The app can be developed as a one stop solution for all types of queries related to Kerala. Few of the salient features of the app are as follow:</w:t>
      </w:r>
    </w:p>
    <w:p w:rsidR="00F066A9" w:rsidRPr="00800CDA" w:rsidRDefault="00F066A9" w:rsidP="00800CDA">
      <w:pPr>
        <w:rPr>
          <w:sz w:val="28"/>
          <w:szCs w:val="28"/>
        </w:rPr>
      </w:pPr>
      <w:r w:rsidRPr="00800CDA">
        <w:rPr>
          <w:sz w:val="28"/>
          <w:szCs w:val="28"/>
        </w:rPr>
        <w:t xml:space="preserve">The app will have a common background for </w:t>
      </w:r>
      <w:r w:rsidR="00D85FB9" w:rsidRPr="00800CDA">
        <w:rPr>
          <w:sz w:val="28"/>
          <w:szCs w:val="28"/>
        </w:rPr>
        <w:t xml:space="preserve">all </w:t>
      </w:r>
      <w:r w:rsidRPr="00800CDA">
        <w:rPr>
          <w:sz w:val="28"/>
          <w:szCs w:val="28"/>
        </w:rPr>
        <w:t xml:space="preserve">its pages </w:t>
      </w:r>
      <w:proofErr w:type="gramStart"/>
      <w:r w:rsidRPr="00800CDA">
        <w:rPr>
          <w:sz w:val="28"/>
          <w:szCs w:val="28"/>
        </w:rPr>
        <w:t>( background</w:t>
      </w:r>
      <w:proofErr w:type="gramEnd"/>
      <w:r w:rsidRPr="00800CDA">
        <w:rPr>
          <w:sz w:val="28"/>
          <w:szCs w:val="28"/>
        </w:rPr>
        <w:t xml:space="preserve"> can be a scenic beauty of one of </w:t>
      </w:r>
      <w:r w:rsidR="006B5028" w:rsidRPr="00800CDA">
        <w:rPr>
          <w:sz w:val="28"/>
          <w:szCs w:val="28"/>
        </w:rPr>
        <w:t>the</w:t>
      </w:r>
      <w:r w:rsidRPr="00800CDA">
        <w:rPr>
          <w:sz w:val="28"/>
          <w:szCs w:val="28"/>
        </w:rPr>
        <w:t xml:space="preserve"> backwaters</w:t>
      </w:r>
      <w:r w:rsidR="00D85FB9" w:rsidRPr="00800CDA">
        <w:rPr>
          <w:sz w:val="28"/>
          <w:szCs w:val="28"/>
        </w:rPr>
        <w:t xml:space="preserve"> in Kerala/</w:t>
      </w:r>
      <w:r w:rsidR="006B5028" w:rsidRPr="00800CDA">
        <w:rPr>
          <w:sz w:val="28"/>
          <w:szCs w:val="28"/>
        </w:rPr>
        <w:t>festival</w:t>
      </w:r>
      <w:r w:rsidR="00D85FB9" w:rsidRPr="00800CDA">
        <w:rPr>
          <w:sz w:val="28"/>
          <w:szCs w:val="28"/>
        </w:rPr>
        <w:t>s/</w:t>
      </w:r>
      <w:r w:rsidR="006B5028" w:rsidRPr="00800CDA">
        <w:rPr>
          <w:sz w:val="28"/>
          <w:szCs w:val="28"/>
        </w:rPr>
        <w:t xml:space="preserve"> </w:t>
      </w:r>
      <w:proofErr w:type="spellStart"/>
      <w:r w:rsidR="006B5028" w:rsidRPr="00800CDA">
        <w:rPr>
          <w:sz w:val="28"/>
          <w:szCs w:val="28"/>
        </w:rPr>
        <w:t>ayurveda</w:t>
      </w:r>
      <w:proofErr w:type="spellEnd"/>
      <w:r w:rsidRPr="00800CDA">
        <w:rPr>
          <w:sz w:val="28"/>
          <w:szCs w:val="28"/>
        </w:rPr>
        <w:t>)</w:t>
      </w:r>
    </w:p>
    <w:p w:rsidR="00F066A9" w:rsidRPr="00AE7A38" w:rsidRDefault="00F066A9" w:rsidP="00AE7A38">
      <w:pPr>
        <w:rPr>
          <w:sz w:val="28"/>
          <w:szCs w:val="28"/>
        </w:rPr>
      </w:pPr>
      <w:r w:rsidRPr="00AE7A38">
        <w:rPr>
          <w:sz w:val="28"/>
          <w:szCs w:val="28"/>
        </w:rPr>
        <w:t>Main page will have three sections:</w:t>
      </w:r>
    </w:p>
    <w:p w:rsidR="00F066A9" w:rsidRPr="009E1816" w:rsidRDefault="00F066A9" w:rsidP="00F066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816">
        <w:rPr>
          <w:sz w:val="28"/>
          <w:szCs w:val="28"/>
        </w:rPr>
        <w:t>Top left will have a home icon and top right will have a search button</w:t>
      </w:r>
      <w:r w:rsidR="0074411B" w:rsidRPr="009E1816">
        <w:rPr>
          <w:sz w:val="28"/>
          <w:szCs w:val="28"/>
        </w:rPr>
        <w:t>.</w:t>
      </w:r>
    </w:p>
    <w:p w:rsidR="0074411B" w:rsidRPr="009E1816" w:rsidRDefault="0074411B" w:rsidP="00F066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816">
        <w:rPr>
          <w:sz w:val="28"/>
          <w:szCs w:val="28"/>
        </w:rPr>
        <w:t xml:space="preserve">The panel below this </w:t>
      </w:r>
      <w:r w:rsidR="00F066A9" w:rsidRPr="009E1816">
        <w:rPr>
          <w:sz w:val="28"/>
          <w:szCs w:val="28"/>
        </w:rPr>
        <w:t>will have</w:t>
      </w:r>
      <w:r w:rsidR="00D83F48">
        <w:rPr>
          <w:sz w:val="28"/>
          <w:szCs w:val="28"/>
        </w:rPr>
        <w:t xml:space="preserve"> few micro tabs and each depicting</w:t>
      </w:r>
      <w:r w:rsidRPr="009E1816">
        <w:rPr>
          <w:sz w:val="28"/>
          <w:szCs w:val="28"/>
        </w:rPr>
        <w:t xml:space="preserve"> one of the </w:t>
      </w:r>
      <w:r w:rsidR="00D83F48">
        <w:rPr>
          <w:sz w:val="28"/>
          <w:szCs w:val="28"/>
        </w:rPr>
        <w:t>following</w:t>
      </w:r>
      <w:r w:rsidRPr="009E1816">
        <w:rPr>
          <w:sz w:val="28"/>
          <w:szCs w:val="28"/>
        </w:rPr>
        <w:t xml:space="preserve"> aspects of Kerala</w:t>
      </w:r>
      <w:r w:rsidR="00292907">
        <w:rPr>
          <w:sz w:val="28"/>
          <w:szCs w:val="28"/>
        </w:rPr>
        <w:t>:</w:t>
      </w:r>
    </w:p>
    <w:p w:rsidR="00B117E6" w:rsidRPr="009E1816" w:rsidRDefault="00B117E6" w:rsidP="00B117E6">
      <w:pPr>
        <w:pStyle w:val="ListParagraph"/>
        <w:ind w:left="1080"/>
        <w:rPr>
          <w:sz w:val="28"/>
          <w:szCs w:val="28"/>
        </w:rPr>
      </w:pPr>
    </w:p>
    <w:p w:rsidR="00CC0668" w:rsidRPr="009E1816" w:rsidRDefault="00CC0668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About Kerala ( Key facts, culture, history)</w:t>
      </w:r>
    </w:p>
    <w:p w:rsidR="0074411B" w:rsidRPr="009E1816" w:rsidRDefault="0074411B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Video gallery</w:t>
      </w:r>
      <w:r w:rsidR="0029292A" w:rsidRPr="009E1816">
        <w:rPr>
          <w:sz w:val="28"/>
          <w:szCs w:val="28"/>
        </w:rPr>
        <w:t xml:space="preserve"> ( 30 seconds video clips of all important places</w:t>
      </w:r>
      <w:r w:rsidR="00065996">
        <w:rPr>
          <w:sz w:val="28"/>
          <w:szCs w:val="28"/>
        </w:rPr>
        <w:t xml:space="preserve">, festivals, </w:t>
      </w:r>
      <w:proofErr w:type="spellStart"/>
      <w:r w:rsidR="00065996">
        <w:rPr>
          <w:sz w:val="28"/>
          <w:szCs w:val="28"/>
        </w:rPr>
        <w:t>ayurveda</w:t>
      </w:r>
      <w:proofErr w:type="spellEnd"/>
      <w:r w:rsidR="00065996">
        <w:rPr>
          <w:sz w:val="28"/>
          <w:szCs w:val="28"/>
        </w:rPr>
        <w:t>)</w:t>
      </w:r>
      <w:r w:rsidR="0029292A" w:rsidRPr="009E1816">
        <w:rPr>
          <w:sz w:val="28"/>
          <w:szCs w:val="28"/>
        </w:rPr>
        <w:t xml:space="preserve"> </w:t>
      </w:r>
    </w:p>
    <w:p w:rsidR="0074411B" w:rsidRPr="009E1816" w:rsidRDefault="0074411B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Photo gallery</w:t>
      </w:r>
      <w:r w:rsidR="0029292A" w:rsidRPr="009E1816">
        <w:rPr>
          <w:sz w:val="28"/>
          <w:szCs w:val="28"/>
        </w:rPr>
        <w:t xml:space="preserve"> ( Pictures of different places, festivals, </w:t>
      </w:r>
      <w:proofErr w:type="spellStart"/>
      <w:r w:rsidR="0029292A" w:rsidRPr="009E1816">
        <w:rPr>
          <w:sz w:val="28"/>
          <w:szCs w:val="28"/>
        </w:rPr>
        <w:t>ayurveda</w:t>
      </w:r>
      <w:proofErr w:type="spellEnd"/>
      <w:r w:rsidR="0029292A" w:rsidRPr="009E1816">
        <w:rPr>
          <w:sz w:val="28"/>
          <w:szCs w:val="28"/>
        </w:rPr>
        <w:t xml:space="preserve"> etc)</w:t>
      </w:r>
    </w:p>
    <w:p w:rsidR="0074411B" w:rsidRPr="009E1816" w:rsidRDefault="0074411B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Kerala trip planner</w:t>
      </w:r>
      <w:r w:rsidR="0029292A" w:rsidRPr="009E1816">
        <w:rPr>
          <w:sz w:val="28"/>
          <w:szCs w:val="28"/>
        </w:rPr>
        <w:t xml:space="preserve"> ( Visa guideline, useful tips, accommodation, Flights/train/bus routes, Business events, safety and emergency tips)</w:t>
      </w:r>
    </w:p>
    <w:p w:rsidR="0074411B" w:rsidRPr="009E1816" w:rsidRDefault="0074411B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Places of interest</w:t>
      </w:r>
      <w:r w:rsidR="000710BF" w:rsidRPr="009E1816">
        <w:rPr>
          <w:sz w:val="28"/>
          <w:szCs w:val="28"/>
        </w:rPr>
        <w:t xml:space="preserve"> ( list of all the places in Kerala)</w:t>
      </w:r>
    </w:p>
    <w:p w:rsidR="0074411B" w:rsidRPr="009E1816" w:rsidRDefault="0074411B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Hot deals</w:t>
      </w:r>
      <w:r w:rsidR="000710BF" w:rsidRPr="009E1816">
        <w:rPr>
          <w:sz w:val="28"/>
          <w:szCs w:val="28"/>
        </w:rPr>
        <w:t xml:space="preserve"> ( Contests, promotions )</w:t>
      </w:r>
    </w:p>
    <w:p w:rsidR="0074411B" w:rsidRPr="009E1816" w:rsidRDefault="0074411B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Important contact details</w:t>
      </w:r>
      <w:r w:rsidR="000710BF" w:rsidRPr="009E1816">
        <w:rPr>
          <w:sz w:val="28"/>
          <w:szCs w:val="28"/>
        </w:rPr>
        <w:t xml:space="preserve"> ( Contact details of hotels, restaurants, important govt establishments)</w:t>
      </w:r>
    </w:p>
    <w:p w:rsidR="0074411B" w:rsidRPr="009E1816" w:rsidRDefault="00B117E6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Accommodation</w:t>
      </w:r>
      <w:r w:rsidR="000710BF" w:rsidRPr="009E1816">
        <w:rPr>
          <w:sz w:val="28"/>
          <w:szCs w:val="28"/>
        </w:rPr>
        <w:t xml:space="preserve"> ( KTDC hotels and other hotels)</w:t>
      </w:r>
    </w:p>
    <w:p w:rsidR="00B117E6" w:rsidRPr="009E1816" w:rsidRDefault="00B117E6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Drink and dine</w:t>
      </w:r>
      <w:r w:rsidR="000710BF" w:rsidRPr="009E1816">
        <w:rPr>
          <w:sz w:val="28"/>
          <w:szCs w:val="28"/>
        </w:rPr>
        <w:t xml:space="preserve"> ( List of different restaurants, bars)</w:t>
      </w:r>
    </w:p>
    <w:p w:rsidR="00B117E6" w:rsidRPr="009E1816" w:rsidRDefault="00B117E6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9E1816">
        <w:rPr>
          <w:sz w:val="28"/>
          <w:szCs w:val="28"/>
        </w:rPr>
        <w:t>Ayurveda</w:t>
      </w:r>
      <w:proofErr w:type="spellEnd"/>
      <w:r w:rsidR="000710BF" w:rsidRPr="009E1816">
        <w:rPr>
          <w:sz w:val="28"/>
          <w:szCs w:val="28"/>
        </w:rPr>
        <w:t xml:space="preserve"> ( all about </w:t>
      </w:r>
      <w:proofErr w:type="spellStart"/>
      <w:r w:rsidR="000710BF" w:rsidRPr="009E1816">
        <w:rPr>
          <w:sz w:val="28"/>
          <w:szCs w:val="28"/>
        </w:rPr>
        <w:t>ayurveda</w:t>
      </w:r>
      <w:proofErr w:type="spellEnd"/>
      <w:r w:rsidR="000710BF" w:rsidRPr="009E1816">
        <w:rPr>
          <w:sz w:val="28"/>
          <w:szCs w:val="28"/>
        </w:rPr>
        <w:t>)</w:t>
      </w:r>
    </w:p>
    <w:p w:rsidR="00B117E6" w:rsidRPr="009E1816" w:rsidRDefault="00B117E6" w:rsidP="0074411B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9E1816">
        <w:rPr>
          <w:sz w:val="28"/>
          <w:szCs w:val="28"/>
        </w:rPr>
        <w:t>Maps</w:t>
      </w:r>
      <w:r w:rsidR="000710BF" w:rsidRPr="009E1816">
        <w:rPr>
          <w:sz w:val="28"/>
          <w:szCs w:val="28"/>
        </w:rPr>
        <w:t xml:space="preserve"> ( </w:t>
      </w:r>
      <w:r w:rsidR="002C5A2B" w:rsidRPr="009E1816">
        <w:rPr>
          <w:sz w:val="28"/>
          <w:szCs w:val="28"/>
        </w:rPr>
        <w:t>Google maps for all the important places)</w:t>
      </w:r>
    </w:p>
    <w:p w:rsidR="00B117E6" w:rsidRPr="009E1816" w:rsidRDefault="00B117E6" w:rsidP="00B117E6">
      <w:pPr>
        <w:pStyle w:val="ListParagraph"/>
        <w:ind w:left="1440"/>
        <w:rPr>
          <w:sz w:val="28"/>
          <w:szCs w:val="28"/>
        </w:rPr>
      </w:pPr>
    </w:p>
    <w:p w:rsidR="00F066A9" w:rsidRPr="009E1816" w:rsidRDefault="00F066A9" w:rsidP="00F066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816">
        <w:rPr>
          <w:sz w:val="28"/>
          <w:szCs w:val="28"/>
        </w:rPr>
        <w:t>Below this panel</w:t>
      </w:r>
      <w:r w:rsidR="0054211F" w:rsidRPr="009E1816">
        <w:rPr>
          <w:sz w:val="28"/>
          <w:szCs w:val="28"/>
        </w:rPr>
        <w:t>,</w:t>
      </w:r>
      <w:r w:rsidRPr="009E1816">
        <w:rPr>
          <w:sz w:val="28"/>
          <w:szCs w:val="28"/>
        </w:rPr>
        <w:t xml:space="preserve"> will be a drop down with all the places of interest in Kerala. Visitor</w:t>
      </w:r>
      <w:r w:rsidR="0054211F" w:rsidRPr="009E1816">
        <w:rPr>
          <w:sz w:val="28"/>
          <w:szCs w:val="28"/>
        </w:rPr>
        <w:t>s</w:t>
      </w:r>
      <w:r w:rsidRPr="009E1816">
        <w:rPr>
          <w:sz w:val="28"/>
          <w:szCs w:val="28"/>
        </w:rPr>
        <w:t xml:space="preserve"> can choose any option from drop down</w:t>
      </w:r>
      <w:r w:rsidR="00D77A63">
        <w:rPr>
          <w:sz w:val="28"/>
          <w:szCs w:val="28"/>
        </w:rPr>
        <w:t xml:space="preserve"> to access the particular place</w:t>
      </w:r>
      <w:r w:rsidRPr="009E1816">
        <w:rPr>
          <w:sz w:val="28"/>
          <w:szCs w:val="28"/>
        </w:rPr>
        <w:t xml:space="preserve"> and al</w:t>
      </w:r>
      <w:r w:rsidR="0054211F" w:rsidRPr="009E1816">
        <w:rPr>
          <w:sz w:val="28"/>
          <w:szCs w:val="28"/>
        </w:rPr>
        <w:t xml:space="preserve">l the details about </w:t>
      </w:r>
      <w:r w:rsidR="00F835B8" w:rsidRPr="009E1816">
        <w:rPr>
          <w:sz w:val="28"/>
          <w:szCs w:val="28"/>
        </w:rPr>
        <w:t>the places</w:t>
      </w:r>
      <w:r w:rsidR="0054211F" w:rsidRPr="009E1816">
        <w:rPr>
          <w:sz w:val="28"/>
          <w:szCs w:val="28"/>
        </w:rPr>
        <w:t xml:space="preserve"> will be displayed.</w:t>
      </w:r>
    </w:p>
    <w:p w:rsidR="002A1DF7" w:rsidRPr="009E1816" w:rsidRDefault="002A1DF7" w:rsidP="00F066A9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9E1816">
        <w:rPr>
          <w:sz w:val="28"/>
          <w:szCs w:val="28"/>
        </w:rPr>
        <w:t>And the last part of the main page will be d</w:t>
      </w:r>
      <w:r w:rsidR="002B7825">
        <w:rPr>
          <w:sz w:val="28"/>
          <w:szCs w:val="28"/>
        </w:rPr>
        <w:t>isplaying key highlights about K</w:t>
      </w:r>
      <w:r w:rsidRPr="009E1816">
        <w:rPr>
          <w:sz w:val="28"/>
          <w:szCs w:val="28"/>
        </w:rPr>
        <w:t>eral</w:t>
      </w:r>
      <w:r w:rsidR="002B7825">
        <w:rPr>
          <w:sz w:val="28"/>
          <w:szCs w:val="28"/>
        </w:rPr>
        <w:t>a</w:t>
      </w:r>
      <w:r w:rsidRPr="009E1816">
        <w:rPr>
          <w:sz w:val="28"/>
          <w:szCs w:val="28"/>
        </w:rPr>
        <w:t xml:space="preserve"> </w:t>
      </w:r>
      <w:proofErr w:type="gramStart"/>
      <w:r w:rsidRPr="009E1816">
        <w:rPr>
          <w:sz w:val="28"/>
          <w:szCs w:val="28"/>
        </w:rPr>
        <w:t>( important</w:t>
      </w:r>
      <w:proofErr w:type="gramEnd"/>
      <w:r w:rsidRPr="009E1816">
        <w:rPr>
          <w:sz w:val="28"/>
          <w:szCs w:val="28"/>
        </w:rPr>
        <w:t xml:space="preserve"> announcements/ travel advisory/recent news items etc)</w:t>
      </w:r>
      <w:r w:rsidR="00065292">
        <w:rPr>
          <w:sz w:val="28"/>
          <w:szCs w:val="28"/>
        </w:rPr>
        <w:t>.</w:t>
      </w:r>
    </w:p>
    <w:p w:rsidR="006507CC" w:rsidRDefault="006507CC" w:rsidP="00BB3CB6">
      <w:pPr>
        <w:pStyle w:val="ListParagraph"/>
        <w:ind w:left="1080"/>
        <w:rPr>
          <w:sz w:val="28"/>
          <w:szCs w:val="28"/>
        </w:rPr>
      </w:pPr>
    </w:p>
    <w:p w:rsidR="006507CC" w:rsidRPr="00A765E8" w:rsidRDefault="006507CC" w:rsidP="006507CC">
      <w:pPr>
        <w:rPr>
          <w:b/>
          <w:sz w:val="28"/>
          <w:szCs w:val="28"/>
        </w:rPr>
      </w:pPr>
      <w:r w:rsidRPr="00A765E8">
        <w:rPr>
          <w:b/>
          <w:sz w:val="28"/>
          <w:szCs w:val="28"/>
        </w:rPr>
        <w:lastRenderedPageBreak/>
        <w:t>Section 1:</w:t>
      </w:r>
    </w:p>
    <w:p w:rsidR="00877F70" w:rsidRDefault="00877F70" w:rsidP="00877F70">
      <w:r>
        <w:rPr>
          <w:noProof/>
          <w:lang w:eastAsia="en-IN"/>
        </w:rPr>
        <w:drawing>
          <wp:inline distT="0" distB="0" distL="0" distR="0">
            <wp:extent cx="1163782" cy="1163782"/>
            <wp:effectExtent l="19050" t="0" r="0" b="0"/>
            <wp:docPr id="1" name="Picture 1" descr="https://encrypted-tbn0.gstatic.com/images?q=tbn:ANd9GcRubLGZrR4ITUWiORqPA_-ExDjmKi0PLAjsp-mtmI8CEOhPbmyqZoN29pm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static.com/images?q=tbn:ANd9GcRubLGZrR4ITUWiORqPA_-ExDjmKi0PLAjsp-mtmI8CEOhPbmyqZoN29pm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701" cy="1163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</w:t>
      </w:r>
      <w:r w:rsidR="00506A52">
        <w:t xml:space="preserve">     </w:t>
      </w:r>
      <w:r>
        <w:t xml:space="preserve">                   </w:t>
      </w:r>
      <w:r>
        <w:rPr>
          <w:noProof/>
          <w:lang w:eastAsia="en-IN"/>
        </w:rPr>
        <w:drawing>
          <wp:inline distT="0" distB="0" distL="0" distR="0">
            <wp:extent cx="1140031" cy="1140031"/>
            <wp:effectExtent l="19050" t="0" r="2969" b="0"/>
            <wp:docPr id="4" name="Picture 4" descr="https://encrypted-tbn0.gstatic.com/images?q=tbn:ANd9GcQuJMcW8P42IP5_woXx4AFb7lntfjax5mX6f6ZoVt2BQ0Kf0B22bJTMi31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encrypted-tbn0.gstatic.com/images?q=tbn:ANd9GcQuJMcW8P42IP5_woXx4AFb7lntfjax5mX6f6ZoVt2BQ0Kf0B22bJTMi31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9952" cy="1139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C8E" w:rsidRPr="00A765E8" w:rsidRDefault="007505CD" w:rsidP="00877F70">
      <w:pPr>
        <w:rPr>
          <w:b/>
          <w:sz w:val="28"/>
          <w:szCs w:val="28"/>
        </w:rPr>
      </w:pPr>
      <w:r w:rsidRPr="00A765E8">
        <w:rPr>
          <w:b/>
          <w:sz w:val="28"/>
          <w:szCs w:val="28"/>
        </w:rPr>
        <w:t xml:space="preserve">Section 2: </w:t>
      </w:r>
      <w:r w:rsidR="00EF16FA">
        <w:rPr>
          <w:b/>
          <w:sz w:val="28"/>
          <w:szCs w:val="28"/>
        </w:rPr>
        <w:t>Micro t</w:t>
      </w:r>
      <w:r w:rsidR="003A6A0F" w:rsidRPr="00A765E8">
        <w:rPr>
          <w:b/>
          <w:sz w:val="28"/>
          <w:szCs w:val="28"/>
        </w:rPr>
        <w:t xml:space="preserve">abs </w:t>
      </w:r>
      <w:proofErr w:type="gramStart"/>
      <w:r w:rsidR="003A6A0F" w:rsidRPr="00A765E8">
        <w:rPr>
          <w:b/>
          <w:sz w:val="28"/>
          <w:szCs w:val="28"/>
        </w:rPr>
        <w:t xml:space="preserve">( </w:t>
      </w:r>
      <w:r w:rsidR="00EF16FA">
        <w:rPr>
          <w:b/>
          <w:sz w:val="28"/>
          <w:szCs w:val="28"/>
        </w:rPr>
        <w:t>scrolling</w:t>
      </w:r>
      <w:proofErr w:type="gramEnd"/>
      <w:r w:rsidR="00EF16FA">
        <w:rPr>
          <w:b/>
          <w:sz w:val="28"/>
          <w:szCs w:val="28"/>
        </w:rPr>
        <w:t xml:space="preserve"> </w:t>
      </w:r>
      <w:r w:rsidR="003A6A0F" w:rsidRPr="00A765E8">
        <w:rPr>
          <w:b/>
          <w:sz w:val="28"/>
          <w:szCs w:val="28"/>
        </w:rPr>
        <w:t>from right to left)</w:t>
      </w:r>
    </w:p>
    <w:p w:rsidR="00C232C7" w:rsidRDefault="00882326" w:rsidP="00BB3CB6">
      <w:pPr>
        <w:pStyle w:val="ListParagraph"/>
        <w:ind w:left="1080"/>
        <w:rPr>
          <w:sz w:val="28"/>
          <w:szCs w:val="28"/>
        </w:rPr>
      </w:pPr>
      <w:r>
        <w:rPr>
          <w:noProof/>
          <w:sz w:val="28"/>
          <w:szCs w:val="28"/>
          <w:lang w:eastAsia="en-IN"/>
        </w:rPr>
        <w:pict>
          <v:roundrect id="_x0000_s1037" style="position:absolute;left:0;text-align:left;margin-left:295.2pt;margin-top:10.05pt;width:80.4pt;height:57.05pt;z-index:251661312" arcsize="10923f"/>
        </w:pict>
      </w:r>
      <w:r>
        <w:rPr>
          <w:noProof/>
          <w:sz w:val="28"/>
          <w:szCs w:val="28"/>
          <w:lang w:eastAsia="en-IN"/>
        </w:rPr>
        <w:pict>
          <v:roundrect id="_x0000_s1036" style="position:absolute;left:0;text-align:left;margin-left:193.9pt;margin-top:10.05pt;width:80.4pt;height:57.05pt;z-index:251660288" arcsize="10923f"/>
        </w:pict>
      </w:r>
      <w:r>
        <w:rPr>
          <w:noProof/>
          <w:sz w:val="28"/>
          <w:szCs w:val="28"/>
          <w:lang w:eastAsia="en-IN"/>
        </w:rPr>
        <w:pict>
          <v:roundrect id="_x0000_s1035" style="position:absolute;left:0;text-align:left;margin-left:91.5pt;margin-top:10.05pt;width:80.4pt;height:57.05pt;z-index:251659264" arcsize="10923f"/>
        </w:pict>
      </w:r>
      <w:r>
        <w:rPr>
          <w:noProof/>
          <w:sz w:val="28"/>
          <w:szCs w:val="28"/>
          <w:lang w:eastAsia="en-IN"/>
        </w:rPr>
        <w:pict>
          <v:roundrect id="_x0000_s1034" style="position:absolute;left:0;text-align:left;margin-left:-10.25pt;margin-top:10.05pt;width:80.4pt;height:57.05pt;z-index:251658240" arcsize="10923f"/>
        </w:pict>
      </w:r>
      <w:r>
        <w:rPr>
          <w:noProof/>
          <w:sz w:val="28"/>
          <w:szCs w:val="28"/>
          <w:lang w:eastAsia="en-IN"/>
        </w:rPr>
        <w:pict>
          <v:roundrect id="_x0000_s1038" style="position:absolute;left:0;text-align:left;margin-left:399pt;margin-top:10.05pt;width:80.4pt;height:57.05pt;z-index:251662336" arcsize="10923f"/>
        </w:pict>
      </w:r>
    </w:p>
    <w:p w:rsidR="00C232C7" w:rsidRDefault="00C232C7" w:rsidP="00BB3CB6">
      <w:pPr>
        <w:pStyle w:val="ListParagraph"/>
        <w:ind w:left="1080"/>
        <w:rPr>
          <w:sz w:val="28"/>
          <w:szCs w:val="28"/>
        </w:rPr>
      </w:pPr>
    </w:p>
    <w:p w:rsidR="00C232C7" w:rsidRDefault="00C232C7" w:rsidP="00BB3CB6">
      <w:pPr>
        <w:pStyle w:val="ListParagraph"/>
        <w:ind w:left="1080"/>
        <w:rPr>
          <w:sz w:val="28"/>
          <w:szCs w:val="28"/>
        </w:rPr>
      </w:pPr>
    </w:p>
    <w:p w:rsidR="00C232C7" w:rsidRDefault="00C232C7" w:rsidP="00BB3CB6">
      <w:pPr>
        <w:pStyle w:val="ListParagraph"/>
        <w:ind w:left="1080"/>
        <w:rPr>
          <w:sz w:val="28"/>
          <w:szCs w:val="28"/>
        </w:rPr>
      </w:pPr>
    </w:p>
    <w:p w:rsidR="00C232C7" w:rsidRPr="007A3D6E" w:rsidRDefault="00882326" w:rsidP="008E27F3">
      <w:pPr>
        <w:rPr>
          <w:b/>
          <w:sz w:val="28"/>
          <w:szCs w:val="28"/>
        </w:rPr>
      </w:pPr>
      <w:r w:rsidRPr="00882326">
        <w:rPr>
          <w:b/>
          <w:noProof/>
          <w:lang w:eastAsia="en-IN"/>
        </w:rPr>
        <w:pict>
          <v:roundrect id="_x0000_s1039" style="position:absolute;margin-left:205.25pt;margin-top:36.65pt;width:268.35pt;height:18.7pt;z-index:251663360" arcsize="10923f"/>
        </w:pict>
      </w:r>
      <w:r w:rsidR="004B4151">
        <w:rPr>
          <w:b/>
          <w:sz w:val="28"/>
          <w:szCs w:val="28"/>
        </w:rPr>
        <w:t xml:space="preserve">Section 3: </w:t>
      </w:r>
      <w:r w:rsidR="008E27F3" w:rsidRPr="007A3D6E">
        <w:rPr>
          <w:b/>
          <w:sz w:val="28"/>
          <w:szCs w:val="28"/>
        </w:rPr>
        <w:t>Drop down of the places of interest:</w:t>
      </w:r>
    </w:p>
    <w:p w:rsidR="00BB3CB6" w:rsidRDefault="00AF1A0E" w:rsidP="00C232C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 w:rsidR="0001092A">
        <w:rPr>
          <w:sz w:val="28"/>
          <w:szCs w:val="28"/>
        </w:rPr>
        <w:t>Select the</w:t>
      </w:r>
      <w:r w:rsidR="00C232C7">
        <w:rPr>
          <w:sz w:val="28"/>
          <w:szCs w:val="28"/>
        </w:rPr>
        <w:t xml:space="preserve"> place</w:t>
      </w:r>
      <w:r>
        <w:rPr>
          <w:sz w:val="28"/>
          <w:szCs w:val="28"/>
        </w:rPr>
        <w:t xml:space="preserve">   </w:t>
      </w:r>
    </w:p>
    <w:p w:rsidR="007A3D6E" w:rsidRPr="007A3D6E" w:rsidRDefault="00882326" w:rsidP="00C232C7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n-IN"/>
        </w:rPr>
        <w:pict>
          <v:roundrect id="_x0000_s1040" style="position:absolute;margin-left:8.4pt;margin-top:40pt;width:454.45pt;height:336.6pt;z-index:251664384" arcsize="10923f"/>
        </w:pict>
      </w:r>
      <w:r w:rsidR="0001092A">
        <w:rPr>
          <w:b/>
          <w:sz w:val="28"/>
          <w:szCs w:val="28"/>
        </w:rPr>
        <w:t xml:space="preserve">Section 4: </w:t>
      </w:r>
      <w:r w:rsidR="007A3D6E" w:rsidRPr="007A3D6E">
        <w:rPr>
          <w:b/>
          <w:sz w:val="28"/>
          <w:szCs w:val="28"/>
        </w:rPr>
        <w:t xml:space="preserve">Highlights: </w:t>
      </w:r>
    </w:p>
    <w:sectPr w:rsidR="007A3D6E" w:rsidRPr="007A3D6E" w:rsidSect="00425A0D">
      <w:pgSz w:w="11906" w:h="16838"/>
      <w:pgMar w:top="1135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A77591"/>
    <w:multiLevelType w:val="hybridMultilevel"/>
    <w:tmpl w:val="A3D8116E"/>
    <w:lvl w:ilvl="0" w:tplc="D7CC51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8BA6A1A"/>
    <w:multiLevelType w:val="hybridMultilevel"/>
    <w:tmpl w:val="A71EA594"/>
    <w:lvl w:ilvl="0" w:tplc="D66ED1A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FDD438A"/>
    <w:multiLevelType w:val="hybridMultilevel"/>
    <w:tmpl w:val="C2EA2C9C"/>
    <w:lvl w:ilvl="0" w:tplc="C5DAC9FE">
      <w:start w:val="1"/>
      <w:numFmt w:val="upperLetter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F066A9"/>
    <w:rsid w:val="0001092A"/>
    <w:rsid w:val="00065292"/>
    <w:rsid w:val="00065996"/>
    <w:rsid w:val="000710BF"/>
    <w:rsid w:val="001277E3"/>
    <w:rsid w:val="001A058D"/>
    <w:rsid w:val="001E2876"/>
    <w:rsid w:val="00266F03"/>
    <w:rsid w:val="00292907"/>
    <w:rsid w:val="0029292A"/>
    <w:rsid w:val="002A1DF7"/>
    <w:rsid w:val="002B76D4"/>
    <w:rsid w:val="002B7825"/>
    <w:rsid w:val="002C5A2B"/>
    <w:rsid w:val="003238A5"/>
    <w:rsid w:val="003340C6"/>
    <w:rsid w:val="003A6A0F"/>
    <w:rsid w:val="003D10F3"/>
    <w:rsid w:val="003F07A3"/>
    <w:rsid w:val="00425A0D"/>
    <w:rsid w:val="004267F8"/>
    <w:rsid w:val="004B4151"/>
    <w:rsid w:val="004D6411"/>
    <w:rsid w:val="00506A52"/>
    <w:rsid w:val="0054211F"/>
    <w:rsid w:val="0063693E"/>
    <w:rsid w:val="006507CC"/>
    <w:rsid w:val="006B5028"/>
    <w:rsid w:val="006B7C8E"/>
    <w:rsid w:val="0074411B"/>
    <w:rsid w:val="007505CD"/>
    <w:rsid w:val="007A3D6E"/>
    <w:rsid w:val="007E600B"/>
    <w:rsid w:val="00800CDA"/>
    <w:rsid w:val="00877F70"/>
    <w:rsid w:val="00882326"/>
    <w:rsid w:val="008E27F3"/>
    <w:rsid w:val="008E45D3"/>
    <w:rsid w:val="009C218E"/>
    <w:rsid w:val="009E1816"/>
    <w:rsid w:val="00A04791"/>
    <w:rsid w:val="00A765E8"/>
    <w:rsid w:val="00A95334"/>
    <w:rsid w:val="00AE7A38"/>
    <w:rsid w:val="00AF1A0E"/>
    <w:rsid w:val="00B117E6"/>
    <w:rsid w:val="00BB3CB6"/>
    <w:rsid w:val="00C232C7"/>
    <w:rsid w:val="00C80891"/>
    <w:rsid w:val="00CC0668"/>
    <w:rsid w:val="00D77A63"/>
    <w:rsid w:val="00D83F48"/>
    <w:rsid w:val="00D85FB9"/>
    <w:rsid w:val="00DB02A7"/>
    <w:rsid w:val="00E119F8"/>
    <w:rsid w:val="00E23C19"/>
    <w:rsid w:val="00EF16FA"/>
    <w:rsid w:val="00F066A9"/>
    <w:rsid w:val="00F602FF"/>
    <w:rsid w:val="00F835B8"/>
    <w:rsid w:val="00FE3D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7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6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77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F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uddeeptabh mishra</dc:creator>
  <cp:lastModifiedBy>uddeeptabh mishra</cp:lastModifiedBy>
  <cp:revision>53</cp:revision>
  <dcterms:created xsi:type="dcterms:W3CDTF">2014-02-25T17:36:00Z</dcterms:created>
  <dcterms:modified xsi:type="dcterms:W3CDTF">2014-03-13T14:17:00Z</dcterms:modified>
</cp:coreProperties>
</file>