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7B" w:rsidRPr="00B77A7B" w:rsidRDefault="00E215E8">
      <w:pPr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FOLDER NAME: </w:t>
      </w:r>
      <w:r w:rsidR="00B77A7B" w:rsidRPr="00B77A7B">
        <w:rPr>
          <w:rFonts w:ascii="Times New Roman" w:hAnsi="Times New Roman" w:cs="Times New Roman"/>
          <w:b/>
          <w:lang w:val="en-IN"/>
        </w:rPr>
        <w:t>5PHOTO GALLERY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551"/>
        <w:gridCol w:w="6491"/>
      </w:tblGrid>
      <w:tr w:rsidR="00B77A7B" w:rsidTr="006E7AFB">
        <w:tc>
          <w:tcPr>
            <w:tcW w:w="534" w:type="dxa"/>
          </w:tcPr>
          <w:p w:rsidR="00B77A7B" w:rsidRDefault="00DE1E85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1.</w:t>
            </w:r>
          </w:p>
        </w:tc>
        <w:tc>
          <w:tcPr>
            <w:tcW w:w="2551" w:type="dxa"/>
          </w:tcPr>
          <w:p w:rsidR="00C00613" w:rsidRDefault="00C00613" w:rsidP="00C00613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ali_haji_mosque_1</w:t>
            </w:r>
          </w:p>
          <w:p w:rsidR="00B77A7B" w:rsidRDefault="00B77A7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B77A7B" w:rsidRDefault="00B77A7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B77A7B" w:rsidTr="006E7AFB">
        <w:tc>
          <w:tcPr>
            <w:tcW w:w="534" w:type="dxa"/>
          </w:tcPr>
          <w:p w:rsidR="00B77A7B" w:rsidRDefault="00DE1E85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2. </w:t>
            </w:r>
          </w:p>
        </w:tc>
        <w:tc>
          <w:tcPr>
            <w:tcW w:w="2551" w:type="dxa"/>
          </w:tcPr>
          <w:p w:rsidR="00B77A7B" w:rsidRDefault="00B77A7B" w:rsidP="00B77A7B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ali_haji_mosque_2</w:t>
            </w:r>
          </w:p>
          <w:p w:rsidR="00B77A7B" w:rsidRDefault="00B77A7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B77A7B" w:rsidRDefault="00DE1E85" w:rsidP="0033359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Ali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Haji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Mosque at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Thalassery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is an ancient beautiful architectural monument, </w:t>
            </w:r>
            <w:r w:rsidR="00033E71">
              <w:rPr>
                <w:rFonts w:ascii="Times New Roman" w:hAnsi="Times New Roman" w:cs="Times New Roman"/>
                <w:lang w:val="en-IN"/>
              </w:rPr>
              <w:t>showcasing</w:t>
            </w:r>
            <w:r>
              <w:rPr>
                <w:rFonts w:ascii="Times New Roman" w:hAnsi="Times New Roman" w:cs="Times New Roman"/>
                <w:lang w:val="en-IN"/>
              </w:rPr>
              <w:t xml:space="preserve"> the trade history of th</w:t>
            </w:r>
            <w:r w:rsidR="0033359C">
              <w:rPr>
                <w:rFonts w:ascii="Times New Roman" w:hAnsi="Times New Roman" w:cs="Times New Roman"/>
                <w:lang w:val="en-IN"/>
              </w:rPr>
              <w:t xml:space="preserve">is town. </w:t>
            </w:r>
            <w:proofErr w:type="spellStart"/>
            <w:r w:rsidR="0033359C">
              <w:rPr>
                <w:rFonts w:ascii="Times New Roman" w:hAnsi="Times New Roman" w:cs="Times New Roman"/>
                <w:lang w:val="en-IN"/>
              </w:rPr>
              <w:t>Mehman</w:t>
            </w:r>
            <w:proofErr w:type="spellEnd"/>
            <w:r w:rsidR="0033359C">
              <w:rPr>
                <w:rFonts w:ascii="Times New Roman" w:hAnsi="Times New Roman" w:cs="Times New Roman"/>
                <w:lang w:val="en-IN"/>
              </w:rPr>
              <w:t xml:space="preserve"> Seth, a</w:t>
            </w:r>
            <w:r>
              <w:rPr>
                <w:rFonts w:ascii="Times New Roman" w:hAnsi="Times New Roman" w:cs="Times New Roman"/>
                <w:lang w:val="en-IN"/>
              </w:rPr>
              <w:t xml:space="preserve"> trade </w:t>
            </w:r>
            <w:r w:rsidR="0033359C">
              <w:rPr>
                <w:rFonts w:ascii="Times New Roman" w:hAnsi="Times New Roman" w:cs="Times New Roman"/>
                <w:lang w:val="en-IN"/>
              </w:rPr>
              <w:t xml:space="preserve">merchant from Gujarat built this </w:t>
            </w:r>
            <w:r>
              <w:rPr>
                <w:rFonts w:ascii="Times New Roman" w:hAnsi="Times New Roman" w:cs="Times New Roman"/>
                <w:lang w:val="en-IN"/>
              </w:rPr>
              <w:t xml:space="preserve">mosque for the members of his community. </w:t>
            </w:r>
            <w:r w:rsidR="00033E71">
              <w:rPr>
                <w:rFonts w:ascii="Times New Roman" w:hAnsi="Times New Roman" w:cs="Times New Roman"/>
                <w:lang w:val="en-IN"/>
              </w:rPr>
              <w:t xml:space="preserve">Every noon, this place is highly packed with devotees for worship. </w:t>
            </w:r>
          </w:p>
        </w:tc>
      </w:tr>
      <w:tr w:rsidR="00B77A7B" w:rsidTr="006E7AFB">
        <w:tc>
          <w:tcPr>
            <w:tcW w:w="534" w:type="dxa"/>
          </w:tcPr>
          <w:p w:rsidR="00B77A7B" w:rsidRDefault="00C00613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2551" w:type="dxa"/>
          </w:tcPr>
          <w:p w:rsidR="00B77A7B" w:rsidRDefault="00C00613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amma_kavu_1</w:t>
            </w:r>
          </w:p>
        </w:tc>
        <w:tc>
          <w:tcPr>
            <w:tcW w:w="6491" w:type="dxa"/>
          </w:tcPr>
          <w:p w:rsidR="00B77A7B" w:rsidRDefault="00C00613" w:rsidP="00033E71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lang w:val="en-IN"/>
              </w:rPr>
              <w:t>Amma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Kavu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Appapara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Wayanad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District of Kerala is a sub-shrine of the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Thirunelli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Maha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Vishnu Temple. A unique spot, this shrine </w:t>
            </w:r>
            <w:r w:rsidR="00033E71">
              <w:rPr>
                <w:rFonts w:ascii="Times New Roman" w:hAnsi="Times New Roman" w:cs="Times New Roman"/>
                <w:lang w:val="en-IN"/>
              </w:rPr>
              <w:t xml:space="preserve">is place of worship for the tribal people. </w:t>
            </w:r>
          </w:p>
        </w:tc>
      </w:tr>
      <w:tr w:rsidR="00B77A7B" w:rsidTr="006E7AFB">
        <w:tc>
          <w:tcPr>
            <w:tcW w:w="534" w:type="dxa"/>
          </w:tcPr>
          <w:p w:rsidR="00B77A7B" w:rsidRDefault="00B0374E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4. </w:t>
            </w:r>
          </w:p>
        </w:tc>
        <w:tc>
          <w:tcPr>
            <w:tcW w:w="2551" w:type="dxa"/>
          </w:tcPr>
          <w:p w:rsidR="00B77A7B" w:rsidRDefault="0033359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</w:t>
            </w:r>
            <w:r w:rsidR="00B0374E">
              <w:rPr>
                <w:rFonts w:ascii="Times New Roman" w:hAnsi="Times New Roman" w:cs="Times New Roman"/>
                <w:lang w:val="en-IN"/>
              </w:rPr>
              <w:t>mma_kavu_2</w:t>
            </w:r>
          </w:p>
        </w:tc>
        <w:tc>
          <w:tcPr>
            <w:tcW w:w="6491" w:type="dxa"/>
          </w:tcPr>
          <w:p w:rsidR="00B77A7B" w:rsidRDefault="00B77A7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B77A7B" w:rsidTr="006E7AFB">
        <w:tc>
          <w:tcPr>
            <w:tcW w:w="534" w:type="dxa"/>
          </w:tcPr>
          <w:p w:rsidR="00B77A7B" w:rsidRDefault="00B0374E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5.</w:t>
            </w:r>
          </w:p>
        </w:tc>
        <w:tc>
          <w:tcPr>
            <w:tcW w:w="2551" w:type="dxa"/>
          </w:tcPr>
          <w:p w:rsidR="00B77A7B" w:rsidRDefault="000873BC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lang w:val="en-IN"/>
              </w:rPr>
              <w:t>thazhe_angadi_heritage_street_amphitheatre</w:t>
            </w:r>
            <w:proofErr w:type="spellEnd"/>
          </w:p>
        </w:tc>
        <w:tc>
          <w:tcPr>
            <w:tcW w:w="6491" w:type="dxa"/>
          </w:tcPr>
          <w:p w:rsidR="00B77A7B" w:rsidRDefault="000873BC" w:rsidP="00033E71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The new amphitheatre at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Thazhe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Angadi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Heritage Street,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Thalassery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paving way to enhance the art forms of Malabar that has once been the life of the town. </w:t>
            </w:r>
            <w:r w:rsidR="00940C18">
              <w:rPr>
                <w:rFonts w:ascii="Times New Roman" w:hAnsi="Times New Roman" w:cs="Times New Roman"/>
                <w:lang w:val="en-IN"/>
              </w:rPr>
              <w:t xml:space="preserve">Today, </w:t>
            </w:r>
            <w:proofErr w:type="spellStart"/>
            <w:r w:rsidR="00940C18">
              <w:rPr>
                <w:rFonts w:ascii="Times New Roman" w:hAnsi="Times New Roman" w:cs="Times New Roman"/>
                <w:lang w:val="en-IN"/>
              </w:rPr>
              <w:t>Ghazals</w:t>
            </w:r>
            <w:proofErr w:type="spellEnd"/>
            <w:r w:rsidR="00940C18">
              <w:rPr>
                <w:rFonts w:ascii="Times New Roman" w:hAnsi="Times New Roman" w:cs="Times New Roman"/>
                <w:lang w:val="en-IN"/>
              </w:rPr>
              <w:t xml:space="preserve"> and cultural nights during weekends are </w:t>
            </w:r>
            <w:r w:rsidR="00033E71">
              <w:rPr>
                <w:rFonts w:ascii="Times New Roman" w:hAnsi="Times New Roman" w:cs="Times New Roman"/>
                <w:lang w:val="en-IN"/>
              </w:rPr>
              <w:t xml:space="preserve">unavoidable events for the local people.  </w:t>
            </w:r>
          </w:p>
        </w:tc>
      </w:tr>
      <w:tr w:rsidR="00B77A7B" w:rsidTr="006E7AFB">
        <w:tc>
          <w:tcPr>
            <w:tcW w:w="534" w:type="dxa"/>
          </w:tcPr>
          <w:p w:rsidR="00B77A7B" w:rsidRDefault="000873B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6.</w:t>
            </w:r>
          </w:p>
        </w:tc>
        <w:tc>
          <w:tcPr>
            <w:tcW w:w="2551" w:type="dxa"/>
          </w:tcPr>
          <w:p w:rsidR="00B77A7B" w:rsidRDefault="000873BC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lang w:val="en-IN"/>
              </w:rPr>
              <w:t>thazhe_angadi_heritage_street</w:t>
            </w:r>
            <w:proofErr w:type="spellEnd"/>
          </w:p>
        </w:tc>
        <w:tc>
          <w:tcPr>
            <w:tcW w:w="6491" w:type="dxa"/>
          </w:tcPr>
          <w:p w:rsidR="00B77A7B" w:rsidRDefault="00940C18" w:rsidP="00940C18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lang w:val="en-IN"/>
              </w:rPr>
              <w:t>Thazhe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IN"/>
              </w:rPr>
              <w:t>Angadi</w:t>
            </w:r>
            <w:proofErr w:type="spellEnd"/>
            <w:r>
              <w:rPr>
                <w:rFonts w:ascii="Times New Roman" w:hAnsi="Times New Roman" w:cs="Times New Roman"/>
                <w:lang w:val="en-IN"/>
              </w:rPr>
              <w:t xml:space="preserve"> Heritage Street, a busy commercial street then, now a peaceful place, perfect for an evening walk. The heritage </w:t>
            </w:r>
            <w:r w:rsidR="0033359C">
              <w:rPr>
                <w:rFonts w:ascii="Times New Roman" w:hAnsi="Times New Roman" w:cs="Times New Roman"/>
                <w:lang w:val="en-IN"/>
              </w:rPr>
              <w:t>buildings in the street provide</w:t>
            </w:r>
            <w:r>
              <w:rPr>
                <w:rFonts w:ascii="Times New Roman" w:hAnsi="Times New Roman" w:cs="Times New Roman"/>
                <w:lang w:val="en-IN"/>
              </w:rPr>
              <w:t xml:space="preserve"> a glimpse of the tradition that this town </w:t>
            </w:r>
            <w:r w:rsidR="001E4935">
              <w:rPr>
                <w:rFonts w:ascii="Times New Roman" w:hAnsi="Times New Roman" w:cs="Times New Roman"/>
                <w:lang w:val="en-IN"/>
              </w:rPr>
              <w:t xml:space="preserve">detains. </w:t>
            </w:r>
          </w:p>
        </w:tc>
      </w:tr>
      <w:tr w:rsidR="00B77A7B" w:rsidTr="006E7AFB">
        <w:tc>
          <w:tcPr>
            <w:tcW w:w="534" w:type="dxa"/>
          </w:tcPr>
          <w:p w:rsidR="00B77A7B" w:rsidRDefault="0033359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7. </w:t>
            </w:r>
          </w:p>
        </w:tc>
        <w:tc>
          <w:tcPr>
            <w:tcW w:w="2551" w:type="dxa"/>
          </w:tcPr>
          <w:p w:rsidR="00B77A7B" w:rsidRDefault="0033359C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lang w:val="en-IN"/>
              </w:rPr>
              <w:t>andalur_kavu</w:t>
            </w:r>
            <w:proofErr w:type="spellEnd"/>
          </w:p>
        </w:tc>
        <w:tc>
          <w:tcPr>
            <w:tcW w:w="6491" w:type="dxa"/>
          </w:tcPr>
          <w:p w:rsidR="00B77A7B" w:rsidRDefault="0033359C" w:rsidP="008B4B96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 prominent destination for the admirers of ritualistic art form</w:t>
            </w:r>
            <w:r w:rsidR="002344A6">
              <w:rPr>
                <w:rFonts w:ascii="Times New Roman" w:hAnsi="Times New Roman" w:cs="Times New Roman"/>
                <w:lang w:val="en-IN"/>
              </w:rPr>
              <w:t xml:space="preserve"> of </w:t>
            </w:r>
            <w:proofErr w:type="spellStart"/>
            <w:r w:rsidR="002344A6">
              <w:rPr>
                <w:rFonts w:ascii="Times New Roman" w:hAnsi="Times New Roman" w:cs="Times New Roman"/>
                <w:lang w:val="en-IN"/>
              </w:rPr>
              <w:t>Theyyam</w:t>
            </w:r>
            <w:proofErr w:type="spellEnd"/>
            <w:r w:rsidR="008B4B96">
              <w:rPr>
                <w:rFonts w:ascii="Times New Roman" w:hAnsi="Times New Roman" w:cs="Times New Roman"/>
                <w:lang w:val="en-IN"/>
              </w:rPr>
              <w:t xml:space="preserve">, </w:t>
            </w:r>
            <w:proofErr w:type="spellStart"/>
            <w:r w:rsidR="008B4B96">
              <w:rPr>
                <w:rFonts w:ascii="Times New Roman" w:hAnsi="Times New Roman" w:cs="Times New Roman"/>
                <w:lang w:val="en-IN"/>
              </w:rPr>
              <w:t>Andalur</w:t>
            </w:r>
            <w:proofErr w:type="spellEnd"/>
            <w:r w:rsidR="008B4B96"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 w:rsidR="008B4B96">
              <w:rPr>
                <w:rFonts w:ascii="Times New Roman" w:hAnsi="Times New Roman" w:cs="Times New Roman"/>
                <w:lang w:val="en-IN"/>
              </w:rPr>
              <w:t>Kavu</w:t>
            </w:r>
            <w:proofErr w:type="spellEnd"/>
            <w:r w:rsidR="008B4B96">
              <w:rPr>
                <w:rFonts w:ascii="Times New Roman" w:hAnsi="Times New Roman" w:cs="Times New Roman"/>
                <w:lang w:val="en-IN"/>
              </w:rPr>
              <w:t xml:space="preserve"> Temple at </w:t>
            </w:r>
            <w:proofErr w:type="spellStart"/>
            <w:r w:rsidR="008B4B96">
              <w:rPr>
                <w:rFonts w:ascii="Times New Roman" w:hAnsi="Times New Roman" w:cs="Times New Roman"/>
                <w:lang w:val="en-IN"/>
              </w:rPr>
              <w:t>Dharmadom</w:t>
            </w:r>
            <w:proofErr w:type="spellEnd"/>
            <w:r w:rsidR="008B4B96">
              <w:rPr>
                <w:rFonts w:ascii="Times New Roman" w:hAnsi="Times New Roman" w:cs="Times New Roman"/>
                <w:lang w:val="en-IN"/>
              </w:rPr>
              <w:t xml:space="preserve"> village falls in the Cultural Circuit. The temple has two shrines</w:t>
            </w:r>
            <w:r w:rsidR="00033E71">
              <w:rPr>
                <w:rFonts w:ascii="Times New Roman" w:hAnsi="Times New Roman" w:cs="Times New Roman"/>
                <w:lang w:val="en-IN"/>
              </w:rPr>
              <w:t xml:space="preserve">- </w:t>
            </w:r>
            <w:proofErr w:type="spellStart"/>
            <w:r w:rsidR="00033E71">
              <w:rPr>
                <w:rFonts w:ascii="Times New Roman" w:hAnsi="Times New Roman" w:cs="Times New Roman"/>
                <w:lang w:val="en-IN"/>
              </w:rPr>
              <w:t>Thazhe</w:t>
            </w:r>
            <w:proofErr w:type="spellEnd"/>
            <w:r w:rsidR="00033E71"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 w:rsidR="00033E71">
              <w:rPr>
                <w:rFonts w:ascii="Times New Roman" w:hAnsi="Times New Roman" w:cs="Times New Roman"/>
                <w:lang w:val="en-IN"/>
              </w:rPr>
              <w:t>Kavu</w:t>
            </w:r>
            <w:proofErr w:type="spellEnd"/>
            <w:r w:rsidR="00033E71">
              <w:rPr>
                <w:rFonts w:ascii="Times New Roman" w:hAnsi="Times New Roman" w:cs="Times New Roman"/>
                <w:lang w:val="en-IN"/>
              </w:rPr>
              <w:t xml:space="preserve"> and </w:t>
            </w:r>
            <w:proofErr w:type="spellStart"/>
            <w:r w:rsidR="00033E71">
              <w:rPr>
                <w:rFonts w:ascii="Times New Roman" w:hAnsi="Times New Roman" w:cs="Times New Roman"/>
                <w:lang w:val="en-IN"/>
              </w:rPr>
              <w:t>Mele</w:t>
            </w:r>
            <w:proofErr w:type="spellEnd"/>
            <w:r w:rsidR="00033E71">
              <w:rPr>
                <w:rFonts w:ascii="Times New Roman" w:hAnsi="Times New Roman" w:cs="Times New Roman"/>
                <w:lang w:val="en-IN"/>
              </w:rPr>
              <w:t xml:space="preserve"> </w:t>
            </w:r>
            <w:proofErr w:type="spellStart"/>
            <w:r w:rsidR="00033E71">
              <w:rPr>
                <w:rFonts w:ascii="Times New Roman" w:hAnsi="Times New Roman" w:cs="Times New Roman"/>
                <w:lang w:val="en-IN"/>
              </w:rPr>
              <w:t>Kavu</w:t>
            </w:r>
            <w:proofErr w:type="spellEnd"/>
            <w:r w:rsidR="00033E71">
              <w:rPr>
                <w:rFonts w:ascii="Times New Roman" w:hAnsi="Times New Roman" w:cs="Times New Roman"/>
                <w:lang w:val="en-IN"/>
              </w:rPr>
              <w:t xml:space="preserve"> representing </w:t>
            </w:r>
            <w:proofErr w:type="spellStart"/>
            <w:r w:rsidR="00033E71">
              <w:rPr>
                <w:rFonts w:ascii="Times New Roman" w:hAnsi="Times New Roman" w:cs="Times New Roman"/>
                <w:lang w:val="en-IN"/>
              </w:rPr>
              <w:t>Ayodhya</w:t>
            </w:r>
            <w:proofErr w:type="spellEnd"/>
            <w:r w:rsidR="00033E71">
              <w:rPr>
                <w:rFonts w:ascii="Times New Roman" w:hAnsi="Times New Roman" w:cs="Times New Roman"/>
                <w:lang w:val="en-IN"/>
              </w:rPr>
              <w:t xml:space="preserve"> and </w:t>
            </w:r>
            <w:proofErr w:type="spellStart"/>
            <w:r w:rsidR="00033E71">
              <w:rPr>
                <w:rFonts w:ascii="Times New Roman" w:hAnsi="Times New Roman" w:cs="Times New Roman"/>
                <w:lang w:val="en-IN"/>
              </w:rPr>
              <w:t>Darika</w:t>
            </w:r>
            <w:proofErr w:type="spellEnd"/>
            <w:r w:rsidR="00033E71">
              <w:rPr>
                <w:rFonts w:ascii="Times New Roman" w:hAnsi="Times New Roman" w:cs="Times New Roman"/>
                <w:lang w:val="en-IN"/>
              </w:rPr>
              <w:t xml:space="preserve"> respectively. </w:t>
            </w:r>
          </w:p>
        </w:tc>
      </w:tr>
      <w:tr w:rsidR="00B77A7B" w:rsidTr="006E7AFB">
        <w:tc>
          <w:tcPr>
            <w:tcW w:w="534" w:type="dxa"/>
          </w:tcPr>
          <w:p w:rsidR="00B77A7B" w:rsidRDefault="00B77A7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B77A7B" w:rsidRDefault="00B77A7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B77A7B" w:rsidRDefault="00B77A7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B4B96" w:rsidTr="006E7AFB">
        <w:tc>
          <w:tcPr>
            <w:tcW w:w="534" w:type="dxa"/>
          </w:tcPr>
          <w:p w:rsidR="008B4B96" w:rsidRDefault="008B4B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8B4B96" w:rsidRDefault="008B4B96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8B4B96" w:rsidRDefault="008B4B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8B4B96" w:rsidTr="006E7AFB">
        <w:tc>
          <w:tcPr>
            <w:tcW w:w="534" w:type="dxa"/>
          </w:tcPr>
          <w:p w:rsidR="008B4B96" w:rsidRDefault="008B4B9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8B4B96" w:rsidRDefault="008B4B96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8B4B96" w:rsidRDefault="008B4B96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6E7AFB" w:rsidTr="006E7AFB">
        <w:tc>
          <w:tcPr>
            <w:tcW w:w="534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6E7AFB" w:rsidRDefault="006E7AFB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6E7AFB" w:rsidRDefault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6E7AFB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4AE2" w:rsidTr="006E7AFB">
        <w:tc>
          <w:tcPr>
            <w:tcW w:w="534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551" w:type="dxa"/>
          </w:tcPr>
          <w:p w:rsidR="00EA4AE2" w:rsidRDefault="00EA4AE2" w:rsidP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491" w:type="dxa"/>
          </w:tcPr>
          <w:p w:rsidR="00EA4AE2" w:rsidRDefault="00EA4AE2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B77A7B" w:rsidRPr="00B77A7B" w:rsidRDefault="00B77A7B">
      <w:pPr>
        <w:rPr>
          <w:rFonts w:ascii="Times New Roman" w:hAnsi="Times New Roman" w:cs="Times New Roman"/>
          <w:lang w:val="en-IN"/>
        </w:rPr>
      </w:pPr>
    </w:p>
    <w:sectPr w:rsidR="00B77A7B" w:rsidRPr="00B77A7B" w:rsidSect="000B1C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77A7B"/>
    <w:rsid w:val="00033E71"/>
    <w:rsid w:val="000873BC"/>
    <w:rsid w:val="000B1C84"/>
    <w:rsid w:val="001E4935"/>
    <w:rsid w:val="002344A6"/>
    <w:rsid w:val="0033359C"/>
    <w:rsid w:val="006E7AFB"/>
    <w:rsid w:val="008B4B96"/>
    <w:rsid w:val="00940C18"/>
    <w:rsid w:val="00B0374E"/>
    <w:rsid w:val="00B77A7B"/>
    <w:rsid w:val="00C00613"/>
    <w:rsid w:val="00DE1E85"/>
    <w:rsid w:val="00E215E8"/>
    <w:rsid w:val="00EA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8179-7FFA-4863-B262-84C186B8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2020-03-12T05:03:00Z</dcterms:created>
  <dcterms:modified xsi:type="dcterms:W3CDTF">2020-03-12T09:44:00Z</dcterms:modified>
</cp:coreProperties>
</file>